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20" w:rsidRDefault="00EE4520" w:rsidP="00EE45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Devices which I might go online with:</w:t>
      </w:r>
    </w:p>
    <w:p w:rsidR="00EE4520" w:rsidRDefault="00EE4520" w:rsidP="00EE4520">
      <w:pPr>
        <w:rPr>
          <w:rFonts w:ascii="Comic Sans MS" w:hAnsi="Comic Sans MS"/>
          <w:sz w:val="32"/>
          <w:szCs w:val="32"/>
        </w:rPr>
      </w:pPr>
      <w:r w:rsidRPr="00EE452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9120" cy="85344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486" t="16604" r="28141" b="1660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 w:rsidRPr="00EE452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90550" cy="92964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246" t="17434" r="24123" b="1710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 w:rsidRPr="00EE452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929640" cy="784860"/>
            <wp:effectExtent l="19050" t="0" r="381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840" t="21574" r="15582" b="20700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9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EE452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666750" cy="780011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556" t="22896" r="13453" b="2154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8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 w:rsidR="00DE509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EE452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819150" cy="78486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021" t="13505" r="16738" b="1221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 w:rsidRPr="00EE452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647700" cy="79248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439" t="16172" r="21052" b="1617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520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861060" cy="792480"/>
            <wp:effectExtent l="0" t="0" r="0" b="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12" t="22635" r="12613" b="21959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95">
        <w:rPr>
          <w:rFonts w:ascii="Comic Sans MS" w:hAnsi="Comic Sans MS"/>
          <w:sz w:val="32"/>
          <w:szCs w:val="32"/>
        </w:rPr>
        <w:t xml:space="preserve">     </w:t>
      </w:r>
      <w:r w:rsidR="00DE5095" w:rsidRPr="00DE5095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734056" cy="929640"/>
            <wp:effectExtent l="19050" t="0" r="0" b="0"/>
            <wp:docPr id="10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052" t="15751" r="16463" b="16117"/>
                    <a:stretch>
                      <a:fillRect/>
                    </a:stretch>
                  </pic:blipFill>
                  <pic:spPr>
                    <a:xfrm>
                      <a:off x="0" y="0"/>
                      <a:ext cx="738815" cy="93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20" w:rsidRDefault="00EE4520" w:rsidP="00EE4520">
      <w:pPr>
        <w:rPr>
          <w:rFonts w:ascii="Comic Sans MS" w:hAnsi="Comic Sans MS"/>
          <w:sz w:val="28"/>
          <w:szCs w:val="32"/>
        </w:rPr>
      </w:pPr>
      <w:r w:rsidRPr="00EE4520">
        <w:rPr>
          <w:rFonts w:ascii="Comic Sans MS" w:hAnsi="Comic Sans MS"/>
          <w:sz w:val="28"/>
          <w:szCs w:val="32"/>
        </w:rPr>
        <w:t xml:space="preserve">Phone    </w:t>
      </w:r>
      <w:r w:rsidR="00DE5095">
        <w:rPr>
          <w:rFonts w:ascii="Comic Sans MS" w:hAnsi="Comic Sans MS"/>
          <w:sz w:val="28"/>
          <w:szCs w:val="32"/>
        </w:rPr>
        <w:t xml:space="preserve"> </w:t>
      </w:r>
      <w:r w:rsidRPr="00EE4520">
        <w:rPr>
          <w:rFonts w:ascii="Comic Sans MS" w:hAnsi="Comic Sans MS"/>
          <w:sz w:val="28"/>
          <w:szCs w:val="32"/>
        </w:rPr>
        <w:t xml:space="preserve">Tablet    </w:t>
      </w:r>
      <w:r w:rsidR="00DE5095">
        <w:rPr>
          <w:rFonts w:ascii="Comic Sans MS" w:hAnsi="Comic Sans MS"/>
          <w:sz w:val="28"/>
          <w:szCs w:val="32"/>
        </w:rPr>
        <w:t xml:space="preserve">   </w:t>
      </w:r>
      <w:r w:rsidRPr="00EE4520">
        <w:rPr>
          <w:rFonts w:ascii="Comic Sans MS" w:hAnsi="Comic Sans MS"/>
          <w:sz w:val="28"/>
          <w:szCs w:val="32"/>
        </w:rPr>
        <w:t xml:space="preserve">Laptop   </w:t>
      </w:r>
      <w:r w:rsidR="00DE5095">
        <w:rPr>
          <w:rFonts w:ascii="Comic Sans MS" w:hAnsi="Comic Sans MS"/>
          <w:sz w:val="28"/>
          <w:szCs w:val="32"/>
        </w:rPr>
        <w:t xml:space="preserve">  </w:t>
      </w:r>
      <w:r w:rsidRPr="00EE4520">
        <w:rPr>
          <w:rFonts w:ascii="Comic Sans MS" w:hAnsi="Comic Sans MS"/>
          <w:sz w:val="28"/>
          <w:szCs w:val="32"/>
        </w:rPr>
        <w:t>Desktop</w:t>
      </w:r>
      <w:r w:rsidR="00DE5095">
        <w:rPr>
          <w:rFonts w:ascii="Comic Sans MS" w:hAnsi="Comic Sans MS"/>
          <w:sz w:val="28"/>
          <w:szCs w:val="32"/>
        </w:rPr>
        <w:t xml:space="preserve">     Games      Watch       TV        Home Hub</w:t>
      </w:r>
    </w:p>
    <w:p w:rsidR="00E6475E" w:rsidRDefault="00E6475E" w:rsidP="00EE4520">
      <w:pPr>
        <w:rPr>
          <w:rFonts w:ascii="Comic Sans MS" w:hAnsi="Comic Sans MS"/>
          <w:sz w:val="28"/>
          <w:szCs w:val="32"/>
        </w:rPr>
      </w:pPr>
    </w:p>
    <w:p w:rsidR="00DE5095" w:rsidRDefault="005049C6" w:rsidP="00DE5095">
      <w:pPr>
        <w:jc w:val="center"/>
        <w:rPr>
          <w:rFonts w:ascii="Comic Sans MS" w:hAnsi="Comic Sans MS"/>
          <w:b/>
          <w:sz w:val="40"/>
          <w:szCs w:val="40"/>
        </w:rPr>
      </w:pPr>
      <w:r w:rsidRPr="005049C6">
        <w:rPr>
          <w:rFonts w:ascii="Comic Sans MS" w:hAnsi="Comic Sans MS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34.5pt" fillcolor="#00b0f0">
            <v:shadow color="#868686"/>
            <v:textpath style="font-family:&quot;Comic Sans MS&quot;;v-text-kern:t" trim="t" fitpath="t" string="Keeping Safe Online"/>
          </v:shape>
        </w:pict>
      </w:r>
    </w:p>
    <w:p w:rsidR="00E6475E" w:rsidRDefault="00E6475E" w:rsidP="00DE5095">
      <w:pPr>
        <w:jc w:val="center"/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Ind w:w="646" w:type="dxa"/>
        <w:tblLook w:val="04A0"/>
      </w:tblPr>
      <w:tblGrid>
        <w:gridCol w:w="2115"/>
        <w:gridCol w:w="7979"/>
      </w:tblGrid>
      <w:tr w:rsidR="00E6475E" w:rsidTr="00E6475E">
        <w:trPr>
          <w:trHeight w:val="1203"/>
        </w:trPr>
        <w:tc>
          <w:tcPr>
            <w:tcW w:w="2115" w:type="dxa"/>
          </w:tcPr>
          <w:p w:rsidR="00E6475E" w:rsidRDefault="00E6475E" w:rsidP="00E6475E">
            <w:pPr>
              <w:jc w:val="center"/>
            </w:pPr>
            <w:r w:rsidRPr="00815C1F">
              <w:rPr>
                <w:noProof/>
                <w:lang w:eastAsia="en-GB"/>
              </w:rPr>
              <w:drawing>
                <wp:inline distT="0" distB="0" distL="0" distR="0">
                  <wp:extent cx="806450" cy="698500"/>
                  <wp:effectExtent l="19050" t="0" r="0" b="0"/>
                  <wp:docPr id="47" name="Picture 7" descr="Image result for child sitting at a 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ild sitting at a 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07" cy="701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E6475E" w:rsidRDefault="00E6475E" w:rsidP="007F2191">
            <w:r w:rsidRPr="00683318">
              <w:rPr>
                <w:rFonts w:ascii="Comic Sans MS" w:hAnsi="Comic Sans MS"/>
                <w:sz w:val="28"/>
                <w:szCs w:val="28"/>
              </w:rPr>
              <w:t xml:space="preserve">I will look after the </w:t>
            </w:r>
            <w:r>
              <w:rPr>
                <w:rFonts w:ascii="Comic Sans MS" w:hAnsi="Comic Sans MS"/>
                <w:sz w:val="28"/>
                <w:szCs w:val="28"/>
              </w:rPr>
              <w:t>devices</w:t>
            </w:r>
            <w:r w:rsidRPr="00683318">
              <w:rPr>
                <w:rFonts w:ascii="Comic Sans MS" w:hAnsi="Comic Sans MS"/>
                <w:sz w:val="28"/>
                <w:szCs w:val="28"/>
              </w:rPr>
              <w:t xml:space="preserve"> that I am using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will follow the rules for keeping safe</w:t>
            </w:r>
            <w:r w:rsidRPr="0068331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6475E" w:rsidTr="00E6475E">
        <w:trPr>
          <w:trHeight w:val="1203"/>
        </w:trPr>
        <w:tc>
          <w:tcPr>
            <w:tcW w:w="2115" w:type="dxa"/>
          </w:tcPr>
          <w:p w:rsidR="00E6475E" w:rsidRPr="0079520A" w:rsidRDefault="00E6475E" w:rsidP="00E647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9520A">
              <w:rPr>
                <w:noProof/>
                <w:lang w:eastAsia="en-GB"/>
              </w:rPr>
              <w:drawing>
                <wp:inline distT="0" distB="0" distL="0" distR="0">
                  <wp:extent cx="806450" cy="711200"/>
                  <wp:effectExtent l="19050" t="0" r="0" b="0"/>
                  <wp:docPr id="48" name="Picture 4" descr="Image result for child talking to tea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ild talking to tea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E6475E" w:rsidRPr="0079520A" w:rsidRDefault="00E6475E" w:rsidP="007F2191">
            <w:pPr>
              <w:rPr>
                <w:rFonts w:ascii="Comic Sans MS" w:hAnsi="Comic Sans MS"/>
                <w:sz w:val="28"/>
                <w:szCs w:val="28"/>
              </w:rPr>
            </w:pPr>
            <w:r w:rsidRPr="0079520A">
              <w:rPr>
                <w:rFonts w:ascii="Comic Sans MS" w:hAnsi="Comic Sans MS"/>
                <w:sz w:val="28"/>
                <w:szCs w:val="28"/>
              </w:rPr>
              <w:t xml:space="preserve">I will talk to an adult if I see something that I do not like. I will </w:t>
            </w:r>
            <w:r w:rsidR="00737A7D">
              <w:rPr>
                <w:rFonts w:ascii="Comic Sans MS" w:hAnsi="Comic Sans MS"/>
                <w:sz w:val="28"/>
                <w:szCs w:val="28"/>
              </w:rPr>
              <w:t>tell an adult if something pops up when I am using a device.</w:t>
            </w:r>
          </w:p>
        </w:tc>
      </w:tr>
      <w:tr w:rsidR="00E6475E" w:rsidTr="00E6475E">
        <w:trPr>
          <w:trHeight w:val="1181"/>
        </w:trPr>
        <w:tc>
          <w:tcPr>
            <w:tcW w:w="2115" w:type="dxa"/>
          </w:tcPr>
          <w:p w:rsidR="00E6475E" w:rsidRPr="00CD352C" w:rsidRDefault="00E6475E" w:rsidP="00E647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noProof/>
                <w:lang w:eastAsia="en-GB"/>
              </w:rPr>
              <w:drawing>
                <wp:inline distT="0" distB="0" distL="0" distR="0">
                  <wp:extent cx="844550" cy="698500"/>
                  <wp:effectExtent l="19050" t="0" r="0" b="0"/>
                  <wp:docPr id="49" name="Picture 13" descr="Image result for teacher and child on a 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eacher and child on a 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4103" cy="69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E6475E" w:rsidRPr="00CD352C" w:rsidRDefault="00E6475E" w:rsidP="007F2191">
            <w:pPr>
              <w:spacing w:after="240"/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rFonts w:ascii="Comic Sans MS" w:hAnsi="Comic Sans MS"/>
                <w:sz w:val="28"/>
                <w:szCs w:val="28"/>
              </w:rPr>
              <w:t xml:space="preserve">I will ask an adult if I am allowed on a new website or online </w:t>
            </w:r>
            <w:r w:rsidR="00B41A5E">
              <w:rPr>
                <w:rFonts w:ascii="Comic Sans MS" w:hAnsi="Comic Sans MS"/>
                <w:sz w:val="28"/>
                <w:szCs w:val="28"/>
              </w:rPr>
              <w:t>game.</w:t>
            </w:r>
          </w:p>
        </w:tc>
      </w:tr>
      <w:tr w:rsidR="00E6475E" w:rsidTr="00E6475E">
        <w:trPr>
          <w:trHeight w:val="1116"/>
        </w:trPr>
        <w:tc>
          <w:tcPr>
            <w:tcW w:w="2115" w:type="dxa"/>
          </w:tcPr>
          <w:p w:rsidR="00E6475E" w:rsidRPr="00CD352C" w:rsidRDefault="00E6475E" w:rsidP="00E647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>
                  <wp:extent cx="872221" cy="660400"/>
                  <wp:effectExtent l="19050" t="0" r="4079" b="0"/>
                  <wp:docPr id="50" name="Picture 7" descr="Image result for pegi ratin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gi ratin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42" cy="66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E6475E" w:rsidRPr="00CD352C" w:rsidRDefault="00E6475E" w:rsidP="007F2191">
            <w:pPr>
              <w:spacing w:after="240"/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rFonts w:ascii="Comic Sans MS" w:hAnsi="Comic Sans MS"/>
                <w:sz w:val="28"/>
                <w:szCs w:val="28"/>
              </w:rPr>
              <w:t>I know that it is important to play games which are suitable for my age.</w:t>
            </w:r>
          </w:p>
        </w:tc>
      </w:tr>
      <w:tr w:rsidR="00E6475E" w:rsidTr="00E6475E">
        <w:trPr>
          <w:trHeight w:val="1269"/>
        </w:trPr>
        <w:tc>
          <w:tcPr>
            <w:tcW w:w="2115" w:type="dxa"/>
          </w:tcPr>
          <w:p w:rsidR="00E6475E" w:rsidRPr="00CD352C" w:rsidRDefault="00E6475E" w:rsidP="007F2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673100" cy="673100"/>
                  <wp:effectExtent l="19050" t="0" r="0" b="0"/>
                  <wp:docPr id="51" name="Picture 11" descr="Image result for sandtimer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ndtimer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63" cy="68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E6475E" w:rsidRPr="00CD352C" w:rsidRDefault="00E6475E" w:rsidP="007F2191">
            <w:pPr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rFonts w:ascii="Comic Sans MS" w:hAnsi="Comic Sans MS"/>
                <w:sz w:val="28"/>
                <w:szCs w:val="28"/>
              </w:rPr>
              <w:t>I will think about how much time I spend on the computer because I know that it is important to also stay active.</w:t>
            </w:r>
          </w:p>
        </w:tc>
      </w:tr>
      <w:tr w:rsidR="00E6475E" w:rsidTr="00E6475E">
        <w:trPr>
          <w:trHeight w:val="1159"/>
        </w:trPr>
        <w:tc>
          <w:tcPr>
            <w:tcW w:w="2115" w:type="dxa"/>
          </w:tcPr>
          <w:p w:rsidR="00E6475E" w:rsidRPr="00CD352C" w:rsidRDefault="00E6475E" w:rsidP="007F2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863600" cy="685800"/>
                  <wp:effectExtent l="19050" t="0" r="0" b="0"/>
                  <wp:docPr id="52" name="Picture 14" descr="Image result for be kind online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be kind online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168" cy="69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E6475E" w:rsidRPr="00CD352C" w:rsidRDefault="00E6475E" w:rsidP="007F2191">
            <w:pPr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rFonts w:ascii="Comic Sans MS" w:hAnsi="Comic Sans MS"/>
                <w:sz w:val="28"/>
                <w:szCs w:val="28"/>
              </w:rPr>
              <w:t>Just like in real life, I will be kind when I am online.</w:t>
            </w:r>
          </w:p>
        </w:tc>
      </w:tr>
      <w:tr w:rsidR="00E6475E" w:rsidTr="00E6475E">
        <w:trPr>
          <w:trHeight w:val="1269"/>
        </w:trPr>
        <w:tc>
          <w:tcPr>
            <w:tcW w:w="2115" w:type="dxa"/>
          </w:tcPr>
          <w:p w:rsidR="00E6475E" w:rsidRPr="00CD352C" w:rsidRDefault="00E6475E" w:rsidP="00E647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897890" cy="687521"/>
                  <wp:effectExtent l="19050" t="0" r="0" b="0"/>
                  <wp:docPr id="53" name="Picture 15" descr="Image result for online strangers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online strangers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30" cy="69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E6475E" w:rsidRPr="00CD352C" w:rsidRDefault="00E6475E" w:rsidP="007F2191">
            <w:pPr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rFonts w:ascii="Comic Sans MS" w:hAnsi="Comic Sans MS"/>
                <w:sz w:val="28"/>
                <w:szCs w:val="28"/>
              </w:rPr>
              <w:t>I will not play games online with peopl</w:t>
            </w:r>
            <w:r w:rsidR="0095693A">
              <w:rPr>
                <w:rFonts w:ascii="Comic Sans MS" w:hAnsi="Comic Sans MS"/>
                <w:sz w:val="28"/>
                <w:szCs w:val="28"/>
              </w:rPr>
              <w:t>e that I do not know and I will</w:t>
            </w:r>
            <w:r w:rsidRPr="00CD352C">
              <w:rPr>
                <w:rFonts w:ascii="Comic Sans MS" w:hAnsi="Comic Sans MS"/>
                <w:sz w:val="28"/>
                <w:szCs w:val="28"/>
              </w:rPr>
              <w:t xml:space="preserve"> not send </w:t>
            </w:r>
            <w:proofErr w:type="gramStart"/>
            <w:r w:rsidRPr="00CD352C">
              <w:rPr>
                <w:rFonts w:ascii="Comic Sans MS" w:hAnsi="Comic Sans MS"/>
                <w:sz w:val="28"/>
                <w:szCs w:val="28"/>
              </w:rPr>
              <w:t>them</w:t>
            </w:r>
            <w:proofErr w:type="gramEnd"/>
            <w:r w:rsidRPr="00CD352C">
              <w:rPr>
                <w:rFonts w:ascii="Comic Sans MS" w:hAnsi="Comic Sans MS"/>
                <w:sz w:val="28"/>
                <w:szCs w:val="28"/>
              </w:rPr>
              <w:t xml:space="preserve"> messages because these people are strangers.</w:t>
            </w:r>
          </w:p>
        </w:tc>
      </w:tr>
      <w:tr w:rsidR="00E6475E" w:rsidTr="00E6475E">
        <w:trPr>
          <w:trHeight w:val="1269"/>
        </w:trPr>
        <w:tc>
          <w:tcPr>
            <w:tcW w:w="2115" w:type="dxa"/>
          </w:tcPr>
          <w:p w:rsidR="00E6475E" w:rsidRPr="00CD352C" w:rsidRDefault="00E6475E" w:rsidP="00E647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878840" cy="723900"/>
                  <wp:effectExtent l="19050" t="0" r="0" b="0"/>
                  <wp:docPr id="54" name="Picture 16" descr="Image result for stay safe interne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tay safe interne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14" cy="72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E6475E" w:rsidRPr="00CD352C" w:rsidRDefault="00E6475E" w:rsidP="007F2191">
            <w:pPr>
              <w:rPr>
                <w:rFonts w:ascii="Comic Sans MS" w:hAnsi="Comic Sans MS"/>
                <w:sz w:val="28"/>
                <w:szCs w:val="28"/>
              </w:rPr>
            </w:pPr>
            <w:r w:rsidRPr="00CD352C">
              <w:rPr>
                <w:rFonts w:ascii="Comic Sans MS" w:hAnsi="Comic Sans MS"/>
                <w:sz w:val="28"/>
                <w:szCs w:val="28"/>
              </w:rPr>
              <w:t>I will not share</w:t>
            </w:r>
            <w:bookmarkStart w:id="0" w:name="_GoBack"/>
            <w:bookmarkEnd w:id="0"/>
            <w:r w:rsidRPr="00CD352C">
              <w:rPr>
                <w:rFonts w:ascii="Comic Sans MS" w:hAnsi="Comic Sans MS"/>
                <w:sz w:val="28"/>
                <w:szCs w:val="28"/>
              </w:rPr>
              <w:t xml:space="preserve"> personal information with people (full name, date of birth, address, phone number, where I go to school).</w:t>
            </w:r>
          </w:p>
        </w:tc>
      </w:tr>
      <w:tr w:rsidR="00E6475E" w:rsidTr="00E6475E">
        <w:trPr>
          <w:trHeight w:val="854"/>
        </w:trPr>
        <w:tc>
          <w:tcPr>
            <w:tcW w:w="2115" w:type="dxa"/>
          </w:tcPr>
          <w:p w:rsidR="00E6475E" w:rsidRPr="00D72512" w:rsidRDefault="00E6475E" w:rsidP="007F2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2512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07975" cy="410633"/>
                  <wp:effectExtent l="0" t="0" r="0" b="0"/>
                  <wp:docPr id="55" name="Picture 3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p="http://schemas.openxmlformats.org/presentationml/2006/main" xmlns="" xmlns:a16="http://schemas.microsoft.com/office/drawing/2014/main" xmlns:lc="http://schemas.openxmlformats.org/drawingml/2006/lockedCanvas" id="{DE966D0B-117B-4953-BEDD-FD269836F8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close up of a sign&#10;&#10;Description automatically generated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p="http://schemas.openxmlformats.org/presentationml/2006/main" xmlns="" xmlns:a16="http://schemas.microsoft.com/office/drawing/2014/main" xmlns:lc="http://schemas.openxmlformats.org/drawingml/2006/lockedCanvas" id="{DE966D0B-117B-4953-BEDD-FD269836F8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51" cy="41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2512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77825" cy="503767"/>
                  <wp:effectExtent l="0" t="0" r="0" b="0"/>
                  <wp:docPr id="56" name="Picture 5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p="http://schemas.openxmlformats.org/presentationml/2006/main" xmlns="" xmlns:a16="http://schemas.microsoft.com/office/drawing/2014/main" xmlns:lc="http://schemas.openxmlformats.org/drawingml/2006/lockedCanvas" id="{D5BCD146-2887-4F76-9747-07B8BF7E54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close up of a logo&#10;&#10;Description automatically generated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p="http://schemas.openxmlformats.org/presentationml/2006/main" xmlns="" xmlns:a16="http://schemas.microsoft.com/office/drawing/2014/main" xmlns:lc="http://schemas.openxmlformats.org/drawingml/2006/lockedCanvas" id="{D5BCD146-2887-4F76-9747-07B8BF7E54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73" cy="50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2512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04800" cy="406400"/>
                  <wp:effectExtent l="0" t="0" r="0" b="0"/>
                  <wp:docPr id="57" name="Picture 7" descr="A picture containing building, clock&#10;&#10;Description automatically generated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p="http://schemas.openxmlformats.org/presentationml/2006/main" xmlns="" xmlns:a16="http://schemas.microsoft.com/office/drawing/2014/main" xmlns:lc="http://schemas.openxmlformats.org/drawingml/2006/lockedCanvas" id="{EF1C2BFF-AAE4-4458-9168-CE923796A6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A picture containing building, clock&#10;&#10;Description automatically generated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p="http://schemas.openxmlformats.org/presentationml/2006/main" xmlns="" xmlns:a16="http://schemas.microsoft.com/office/drawing/2014/main" xmlns:lc="http://schemas.openxmlformats.org/drawingml/2006/lockedCanvas" id="{EF1C2BFF-AAE4-4458-9168-CE923796A6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E6475E" w:rsidRPr="00D72512" w:rsidRDefault="00E6475E" w:rsidP="007F2191">
            <w:pPr>
              <w:rPr>
                <w:rFonts w:ascii="Comic Sans MS" w:hAnsi="Comic Sans MS"/>
                <w:sz w:val="28"/>
                <w:szCs w:val="28"/>
              </w:rPr>
            </w:pPr>
            <w:r w:rsidRPr="00D72512">
              <w:rPr>
                <w:rFonts w:ascii="Comic Sans MS" w:hAnsi="Comic Sans MS"/>
                <w:sz w:val="28"/>
                <w:szCs w:val="28"/>
              </w:rPr>
              <w:t xml:space="preserve">I am learning about the safety tools to </w:t>
            </w:r>
            <w:proofErr w:type="gramStart"/>
            <w:r w:rsidRPr="00D72512">
              <w:rPr>
                <w:rFonts w:ascii="Comic Sans MS" w:hAnsi="Comic Sans MS"/>
                <w:sz w:val="28"/>
                <w:szCs w:val="28"/>
              </w:rPr>
              <w:t>block,</w:t>
            </w:r>
            <w:proofErr w:type="gramEnd"/>
            <w:r w:rsidRPr="00D72512">
              <w:rPr>
                <w:rFonts w:ascii="Comic Sans MS" w:hAnsi="Comic Sans MS"/>
                <w:sz w:val="28"/>
                <w:szCs w:val="28"/>
              </w:rPr>
              <w:t xml:space="preserve"> report or flag up. </w:t>
            </w:r>
          </w:p>
        </w:tc>
      </w:tr>
    </w:tbl>
    <w:p w:rsidR="00E6475E" w:rsidRPr="00EE4520" w:rsidRDefault="00E6475E" w:rsidP="00DE5095">
      <w:pPr>
        <w:jc w:val="center"/>
        <w:rPr>
          <w:rFonts w:ascii="Comic Sans MS" w:hAnsi="Comic Sans MS"/>
          <w:sz w:val="28"/>
          <w:szCs w:val="32"/>
        </w:rPr>
      </w:pPr>
    </w:p>
    <w:sectPr w:rsidR="00E6475E" w:rsidRPr="00EE4520" w:rsidSect="00E6475E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53D6"/>
    <w:multiLevelType w:val="multilevel"/>
    <w:tmpl w:val="F05EE1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29CD4D98"/>
    <w:multiLevelType w:val="hybridMultilevel"/>
    <w:tmpl w:val="27D0DCE6"/>
    <w:lvl w:ilvl="0" w:tplc="F7C4B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48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A9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08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05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4C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B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C5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0625AA"/>
    <w:multiLevelType w:val="hybridMultilevel"/>
    <w:tmpl w:val="36A2699E"/>
    <w:lvl w:ilvl="0" w:tplc="4308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4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8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5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42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7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8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2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7750CA"/>
    <w:multiLevelType w:val="multilevel"/>
    <w:tmpl w:val="4EC0B2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0B2D53"/>
    <w:rsid w:val="00034E74"/>
    <w:rsid w:val="00073773"/>
    <w:rsid w:val="00081322"/>
    <w:rsid w:val="000B2D53"/>
    <w:rsid w:val="000D7978"/>
    <w:rsid w:val="0016543E"/>
    <w:rsid w:val="001D2CF1"/>
    <w:rsid w:val="00284D0E"/>
    <w:rsid w:val="002C0E52"/>
    <w:rsid w:val="005049C6"/>
    <w:rsid w:val="005D20BB"/>
    <w:rsid w:val="005D3D6F"/>
    <w:rsid w:val="005F0184"/>
    <w:rsid w:val="006361B7"/>
    <w:rsid w:val="00681701"/>
    <w:rsid w:val="00683318"/>
    <w:rsid w:val="0070195A"/>
    <w:rsid w:val="00737A7D"/>
    <w:rsid w:val="007D02EF"/>
    <w:rsid w:val="007D75F4"/>
    <w:rsid w:val="00821272"/>
    <w:rsid w:val="008B43DB"/>
    <w:rsid w:val="008B5BC0"/>
    <w:rsid w:val="008F5D48"/>
    <w:rsid w:val="0095693A"/>
    <w:rsid w:val="0097153C"/>
    <w:rsid w:val="00AB4EA0"/>
    <w:rsid w:val="00AC6DA9"/>
    <w:rsid w:val="00B41A5E"/>
    <w:rsid w:val="00BB0E39"/>
    <w:rsid w:val="00C61E99"/>
    <w:rsid w:val="00CC6E90"/>
    <w:rsid w:val="00CF7F65"/>
    <w:rsid w:val="00D331F4"/>
    <w:rsid w:val="00DC3C55"/>
    <w:rsid w:val="00DE5095"/>
    <w:rsid w:val="00E06B0D"/>
    <w:rsid w:val="00E6475E"/>
    <w:rsid w:val="00E75121"/>
    <w:rsid w:val="00EE4520"/>
    <w:rsid w:val="00F64FC1"/>
    <w:rsid w:val="00F7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53"/>
    <w:pPr>
      <w:spacing w:after="0" w:line="240" w:lineRule="auto"/>
    </w:pPr>
    <w:rPr>
      <w:rFonts w:ascii="Helvetica" w:eastAsiaTheme="minorEastAsia" w:hAnsi="Helvetic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3E"/>
    <w:rPr>
      <w:rFonts w:ascii="Tahoma" w:eastAsiaTheme="minorEastAsi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E6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0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7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www.google.co.uk/url?sa=i&amp;url=https://www.teachersuperstore.com.au/sand-timer-giant-2-minutes-pink&amp;psig=AOvVaw0sabO8t_s_iyNF3Dkd8_ID&amp;ust=1584178844281000&amp;source=images&amp;cd=vfe&amp;ved=0CAIQjRxqFwoTCLi4g7KUl-gCFQAAAAAdAAAAABAD" TargetMode="Externa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s://xbox.fandom.com/wiki/Pan_European_Game_Information&amp;psig=AOvVaw3Opm077RuN31wBMG2yo4zN&amp;ust=1584178714591000&amp;source=images&amp;cd=vfe&amp;ved=0CAIQjRxqFwoTCNDQ3PWTl-gCFQAAAAAdAAAAABAD" TargetMode="External"/><Relationship Id="rId20" Type="http://schemas.openxmlformats.org/officeDocument/2006/relationships/hyperlink" Target="https://www.google.co.uk/url?sa=i&amp;url=https://twitter.com/abaonline/status/968488147368726528&amp;psig=AOvVaw26t5JyMVfEnEgAmRDmGQHg&amp;ust=1584178993369000&amp;source=images&amp;cd=vfe&amp;ved=0CAIQjRxqFwoTCKDF1veUl-gCFQAAAAAdAAAAABA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google.co.uk/url?sa=i&amp;url=https://kreative-technology.co.uk/pledge/&amp;psig=AOvVaw3Pox_Cehos-tY0zKJDfZQU&amp;ust=1584179725307000&amp;source=images&amp;cd=vfe&amp;ved=0CAIQjRxqFwoTCKCSqdmXl-gCFQAAAAAdAAAAABA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hyperlink" Target="https://www.google.co.uk/url?sa=i&amp;url=https://s15writing2ace.wordpress.com/2016/03/06/being-safe-online-the-dangers-of-talking-to-strangers/&amp;psig=AOvVaw2Yh5wXLWCYRrwamit4cDjo&amp;ust=1584179408788000&amp;source=images&amp;cd=vfe&amp;ved=0CAIQjRxqFwoTCNDspMSWl-gCFQAAAAAdAAAAABAD" TargetMode="External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Kerry</dc:creator>
  <cp:lastModifiedBy>Lindsay Kerry</cp:lastModifiedBy>
  <cp:revision>18</cp:revision>
  <dcterms:created xsi:type="dcterms:W3CDTF">2020-03-04T05:49:00Z</dcterms:created>
  <dcterms:modified xsi:type="dcterms:W3CDTF">2020-03-15T07:32:00Z</dcterms:modified>
</cp:coreProperties>
</file>